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Ende 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7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233 Wörter/1.674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Zuckerwatte im Winterwald: Das Geheimnis des Haareises</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an einem frostigen Wintermorgen durch den Wald spaziert, kann eine erstaunliche Entdeckung machen. Über Nacht sind auf einem abgestorbenen Ast Büschel aus feinen weißen Fäden gewachsen. Sie sehen aus wie Watte, Wolle oder sogar Zuckerwatte. Doch bei diesem ungewöhnlichen Anblick handelt es sich tatsächlich um Eis. Die einzelnen Eishaare des sogenannten Haareises sind nur etwa 0,02 Millimeter dick und damit dünner als ein menschliches Haar. Unter günstigen Bedingungen können sie mehrere Zentimeter lang werden. Eine weitere Bezeichnung lautet „Eiswolle“.</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die Entstehung müssen mehrere Bedingungen zusammentreffen: So muss das Totholz eines Laubbaums nach feuchtem Wetter ausreichend Wasser enthalten, während die Temperaturen knapp unter dem Gefrierpunkt liegen, die Luftfeuchtigkeit hoch und der Wind schwach ist. Eine entscheidende Rolle spielt dabei zudem die Rosagetönte Wachskruste (</w:t>
      </w:r>
      <w:r w:rsidDel="00000000" w:rsidR="00000000" w:rsidRPr="00000000">
        <w:rPr>
          <w:rFonts w:ascii="Source Sans 3" w:cs="Source Sans 3" w:eastAsia="Source Sans 3" w:hAnsi="Source Sans 3"/>
          <w:i w:val="1"/>
          <w:iCs w:val="1"/>
          <w:rtl w:val="0"/>
        </w:rPr>
        <w:t xml:space="preserve">Exidiopsis effusa</w:t>
      </w:r>
      <w:r w:rsidDel="00000000" w:rsidR="00000000" w:rsidRPr="00000000">
        <w:rPr>
          <w:rFonts w:ascii="Source Sans 3" w:cs="Source Sans 3" w:eastAsia="Source Sans 3" w:hAnsi="Source Sans 3"/>
          <w:rtl w:val="0"/>
        </w:rPr>
        <w:t xml:space="preserve">). Der holzzersetzende Pilz lebt mit seinem feinen Myzel im Holz und bleibt meist unsichtbar. Offenbar beeinflusst er die Bildung der Eiskristalle so, dass statt einer kompakten Eisschicht die charakteristischen feinen Fäden entstehen. Wie genau dieser Vorgang abläuft, ist noch nicht vollständig geklärt.</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Haareis selbst entdecken möchte, sollte nach feuchtem Wetter bei leichtem Frost auf abgestorbene Äste an nicht zu trockenen, windgeschützten Stellen achten. Besonders am frühen Morgen stehen die Chancen gut, bevor die Sonne die zarte Eisstruktur zum Schmelzen bringt. Wer fündig wird, kann die Beobachtung auf naturgucker.de eintragen und so dazu beitragen, mehr über die Häufigkeit und Verbreitung dieses ungewöhnlichen Winterphänomens zu erfahren.</w:t>
      </w:r>
      <w:r w:rsidDel="00000000" w:rsidR="00000000" w:rsidRPr="00000000">
        <w:rPr>
          <w:rtl w:val="0"/>
        </w:rPr>
      </w:r>
    </w:p>
    <w:p w:rsidR="00000000" w:rsidDel="00000000" w:rsidP="00000000" w:rsidRDefault="00000000" w:rsidRPr="00000000" w14:paraId="0000000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B">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Haareis und die Rosagetönte Wachskruste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https://naturgucker.de/?art=877951005&amp;amp;?desktop=1</w:t>
        </w:r>
      </w:hyperlink>
      <w:r w:rsidDel="00000000" w:rsidR="00000000" w:rsidRPr="00000000">
        <w:rPr>
          <w:rtl w:val="0"/>
        </w:rPr>
      </w:r>
    </w:p>
    <w:p w:rsidR="00000000" w:rsidDel="00000000" w:rsidP="00000000" w:rsidRDefault="00000000" w:rsidRPr="00000000" w14:paraId="0000000C">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7">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Pilze Grundwissen: </w:t>
      </w:r>
      <w:hyperlink r:id="rId8">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rtl w:val="0"/>
        </w:rPr>
        <w:br w:type="textWrapping"/>
        <w:t xml:space="preserve">Pilze kompakt: </w:t>
      </w:r>
      <w:hyperlink r:id="rId9">
        <w:r w:rsidDel="00000000" w:rsidR="00000000" w:rsidRPr="00000000">
          <w:rPr>
            <w:rFonts w:ascii="Source Sans 3" w:cs="Source Sans 3" w:eastAsia="Source Sans 3" w:hAnsi="Source Sans 3"/>
            <w:color w:val="1c4587"/>
            <w:u w:val="single"/>
            <w:rtl w:val="0"/>
          </w:rPr>
          <w:t xml:space="preserve">https://nabu-naturgucker-akademie.de/Pilze-Kompakt/</w:t>
        </w:r>
      </w:hyperlink>
      <w:r w:rsidDel="00000000" w:rsidR="00000000" w:rsidRPr="00000000">
        <w:rPr>
          <w:rFonts w:ascii="Source Sans 3" w:cs="Source Sans 3" w:eastAsia="Source Sans 3" w:hAnsi="Source Sans 3"/>
          <w:rtl w:val="0"/>
        </w:rPr>
        <w:br w:type="textWrapping"/>
        <w:t xml:space="preserve">Wald Grundwissen: </w:t>
      </w:r>
      <w:hyperlink r:id="rId10">
        <w:r w:rsidDel="00000000" w:rsidR="00000000" w:rsidRPr="00000000">
          <w:rPr>
            <w:rFonts w:ascii="Source Sans 3" w:cs="Source Sans 3" w:eastAsia="Source Sans 3" w:hAnsi="Source Sans 3"/>
            <w:color w:val="1c4587"/>
            <w:u w:val="single"/>
            <w:rtl w:val="0"/>
          </w:rPr>
          <w:t xml:space="preserve">https://nabu-naturgucker-akademie.de/Wald-Grundwissen/</w:t>
        </w:r>
      </w:hyperlink>
      <w:r w:rsidDel="00000000" w:rsidR="00000000" w:rsidRPr="00000000">
        <w:rPr>
          <w:rFonts w:ascii="Source Sans 3" w:cs="Source Sans 3" w:eastAsia="Source Sans 3" w:hAnsi="Source Sans 3"/>
          <w:rtl w:val="0"/>
        </w:rPr>
        <w:br w:type="textWrapping"/>
        <w:t xml:space="preserve">Wald kompakt: </w:t>
      </w:r>
      <w:hyperlink r:id="rId11">
        <w:r w:rsidDel="00000000" w:rsidR="00000000" w:rsidRPr="00000000">
          <w:rPr>
            <w:rFonts w:ascii="Source Sans 3" w:cs="Source Sans 3" w:eastAsia="Source Sans 3" w:hAnsi="Source Sans 3"/>
            <w:color w:val="1c4587"/>
            <w:u w:val="single"/>
            <w:rtl w:val="0"/>
          </w:rPr>
          <w:t xml:space="preserve">https://nabu-naturgucker-akademie.de/Wald-Kompakt/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p>
    <w:p w:rsidR="00000000" w:rsidDel="00000000" w:rsidP="00000000" w:rsidRDefault="00000000" w:rsidRPr="00000000" w14:paraId="0000000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3.jpg"/>
                  <a:graphic>
                    <a:graphicData uri="http://schemas.openxmlformats.org/drawingml/2006/picture">
                      <pic:pic>
                        <pic:nvPicPr>
                          <pic:cNvPr id="0" name="image3.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3">
      <w:pPr>
        <w:spacing w:after="200" w:lineRule="auto"/>
        <w:rPr>
          <w:b w:val="1"/>
          <w:bCs w:val="1"/>
        </w:rPr>
      </w:pPr>
      <w:r w:rsidDel="00000000" w:rsidR="00000000" w:rsidRPr="00000000">
        <w:rPr>
          <w:rtl w:val="0"/>
        </w:rPr>
      </w:r>
    </w:p>
    <w:p w:rsidR="00000000" w:rsidDel="00000000" w:rsidP="00000000" w:rsidRDefault="00000000" w:rsidRPr="00000000" w14:paraId="0000001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Haareis an Totholz in einem Buchenwald. Foto: Ulrich Sach/naturgucker.de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Dichtes Haareis an Totholz auf dem Waldboden. Foto: Ulrich Sach/naturgucker.de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6">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Wie eine gefrorene Miniaturwelle liegt das Haareis auf dem Totholz. Foto: Ingrid Michel/naturgucker.de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8.jpg"/>
                  <a:graphic>
                    <a:graphicData uri="http://schemas.openxmlformats.org/drawingml/2006/picture">
                      <pic:pic>
                        <pic:nvPicPr>
                          <pic:cNvPr id="0" name="image8.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6.jpg"/>
                  <a:graphic>
                    <a:graphicData uri="http://schemas.openxmlformats.org/drawingml/2006/picture">
                      <pic:pic>
                        <pic:nvPicPr>
                          <pic:cNvPr id="0" name="image6.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4.jpg"/>
                  <a:graphic>
                    <a:graphicData uri="http://schemas.openxmlformats.org/drawingml/2006/picture">
                      <pic:pic>
                        <pic:nvPicPr>
                          <pic:cNvPr id="0" name="image4.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A">
      <w:pPr>
        <w:spacing w:after="200" w:lineRule="auto"/>
        <w:rPr>
          <w:b w:val="1"/>
          <w:bCs w:val="1"/>
        </w:rPr>
      </w:pPr>
      <w:r w:rsidDel="00000000" w:rsidR="00000000" w:rsidRPr="00000000">
        <w:rPr>
          <w:rtl w:val="0"/>
        </w:rPr>
      </w:r>
    </w:p>
    <w:p w:rsidR="00000000" w:rsidDel="00000000" w:rsidP="00000000" w:rsidRDefault="00000000" w:rsidRPr="00000000" w14:paraId="0000001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Ein dichtes Knäuel Haareis. Foto: Gordon MacKay/naturgucker.de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Filigran und doch kräftig – Haareis kann sogar lockere Rinde anheben. Foto: Gaby Schulemann-Maier/naturgucker.de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Sieht von Weitem aus wie Schnee, doch das Haareis wächst direkt aus dem Totholz.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2" name="image7.jpg"/>
                  <a:graphic>
                    <a:graphicData uri="http://schemas.openxmlformats.org/drawingml/2006/picture">
                      <pic:pic>
                        <pic:nvPicPr>
                          <pic:cNvPr id="0" name="image7.jpg"/>
                          <pic:cNvPicPr preferRelativeResize="0"/>
                        </pic:nvPicPr>
                        <pic:blipFill>
                          <a:blip r:embed="rId24"/>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1">
      <w:pPr>
        <w:spacing w:after="200" w:lineRule="auto"/>
        <w:rPr>
          <w:b w:val="1"/>
          <w:bCs w:val="1"/>
        </w:rPr>
      </w:pPr>
      <w:r w:rsidDel="00000000" w:rsidR="00000000" w:rsidRPr="00000000">
        <w:rPr>
          <w:rtl w:val="0"/>
        </w:rPr>
      </w:r>
    </w:p>
    <w:p w:rsidR="00000000" w:rsidDel="00000000" w:rsidP="00000000" w:rsidRDefault="00000000" w:rsidRPr="00000000" w14:paraId="00000022">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Haareis kann sich auch an stehendem Totholz bilden. Foto: Markus Koschinsky/naturgucker.de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spacing w:before="400" w:lineRule="auto"/>
        <w:rPr>
          <w:rFonts w:ascii="Source Sans 3" w:cs="Source Sans 3" w:eastAsia="Source Sans 3" w:hAnsi="Source Sans 3"/>
          <w:color w:val="1c4587"/>
        </w:rPr>
      </w:pPr>
      <w:bookmarkStart w:colFirst="0" w:colLast="0" w:name="_y1bu2cvlz3it" w:id="3"/>
      <w:bookmarkEnd w:id="3"/>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2"/>
        <w:spacing w:before="400" w:lineRule="auto"/>
        <w:rPr>
          <w:rFonts w:ascii="Source Sans 3" w:cs="Source Sans 3" w:eastAsia="Source Sans 3" w:hAnsi="Source Sans 3"/>
          <w:color w:val="1c4587"/>
        </w:rPr>
      </w:pPr>
      <w:bookmarkStart w:colFirst="0" w:colLast="0" w:name="_jlwdnr05uzu" w:id="4"/>
      <w:bookmarkEnd w:id="4"/>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6">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7">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2"/>
        <w:spacing w:before="400" w:lineRule="auto"/>
        <w:rPr>
          <w:rFonts w:ascii="Source Sans 3" w:cs="Source Sans 3" w:eastAsia="Source Sans 3" w:hAnsi="Source Sans 3"/>
          <w:color w:val="1c4587"/>
        </w:rPr>
      </w:pPr>
      <w:bookmarkStart w:colFirst="0" w:colLast="0" w:name="_eubbksl6ijx6" w:id="5"/>
      <w:bookmarkEnd w:id="5"/>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9">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8" w:type="default"/>
      <w:footerReference r:id="rId2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ind w:right="-40.8661417322827"/>
      <w:jc w:val="right"/>
      <w:rPr/>
    </w:pPr>
    <w:r w:rsidDel="00000000" w:rsidR="00000000" w:rsidRPr="00000000">
      <w:rPr/>
      <w:drawing>
        <wp:inline distB="114300" distT="114300" distL="114300" distR="114300">
          <wp:extent cx="660960" cy="648000"/>
          <wp:effectExtent b="0" l="0" r="0" t="0"/>
          <wp:docPr id="3"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4.jpg"/><Relationship Id="rId22" Type="http://schemas.openxmlformats.org/officeDocument/2006/relationships/hyperlink" Target="https://drive.google.com/file/d/1TduC9gGvPwhUx8cWuV3rTkcmnKjy5AqU/view?usp=sharing" TargetMode="External"/><Relationship Id="rId21" Type="http://schemas.openxmlformats.org/officeDocument/2006/relationships/hyperlink" Target="https://drive.google.com/file/d/1-KIznv7KlNE7iWRZI_DlMnsVj-2m54-s/view?usp=sharing" TargetMode="External"/><Relationship Id="rId24" Type="http://schemas.openxmlformats.org/officeDocument/2006/relationships/image" Target="media/image7.jpg"/><Relationship Id="rId23" Type="http://schemas.openxmlformats.org/officeDocument/2006/relationships/hyperlink" Target="https://drive.google.com/file/d/1ZI69-ulP_Uiludp8gdzCShK85EVCy_Rc/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Pilze-Kompakt/" TargetMode="External"/><Relationship Id="rId26" Type="http://schemas.openxmlformats.org/officeDocument/2006/relationships/hyperlink" Target="mailto:presse@naturgucker.de" TargetMode="External"/><Relationship Id="rId25" Type="http://schemas.openxmlformats.org/officeDocument/2006/relationships/hyperlink" Target="https://drive.google.com/file/d/1oH66CE3M7TWLiOh2gnoYeuD1DodAb8E8/view?usp=sharing" TargetMode="External"/><Relationship Id="rId28" Type="http://schemas.openxmlformats.org/officeDocument/2006/relationships/header" Target="header1.xml"/><Relationship Id="rId27" Type="http://schemas.openxmlformats.org/officeDocument/2006/relationships/hyperlink" Target="http://nabu-naturgucker.de/presse" TargetMode="External"/><Relationship Id="rId5" Type="http://schemas.openxmlformats.org/officeDocument/2006/relationships/styles" Target="styles.xml"/><Relationship Id="rId6" Type="http://schemas.openxmlformats.org/officeDocument/2006/relationships/hyperlink" Target="https://naturgucker.de/?art=877951005&amp;amp;?desktop=1" TargetMode="External"/><Relationship Id="rId29" Type="http://schemas.openxmlformats.org/officeDocument/2006/relationships/footer" Target="footer1.xml"/><Relationship Id="rId7" Type="http://schemas.openxmlformats.org/officeDocument/2006/relationships/hyperlink" Target="https://naturgucker.de" TargetMode="External"/><Relationship Id="rId8" Type="http://schemas.openxmlformats.org/officeDocument/2006/relationships/hyperlink" Target="https://nabu-naturgucker-akademie.de/Pilze-Grundwissen/" TargetMode="External"/><Relationship Id="rId11" Type="http://schemas.openxmlformats.org/officeDocument/2006/relationships/hyperlink" Target="https://nabu-naturgucker-akademie.de/Wald-Kompakt/" TargetMode="External"/><Relationship Id="rId10" Type="http://schemas.openxmlformats.org/officeDocument/2006/relationships/hyperlink" Target="https://nabu-naturgucker-akademie.de/Wald-Grundwissen/" TargetMode="External"/><Relationship Id="rId13" Type="http://schemas.openxmlformats.org/officeDocument/2006/relationships/image" Target="media/image2.jpg"/><Relationship Id="rId12" Type="http://schemas.openxmlformats.org/officeDocument/2006/relationships/image" Target="media/image3.jpg"/><Relationship Id="rId15" Type="http://schemas.openxmlformats.org/officeDocument/2006/relationships/hyperlink" Target="https://drive.google.com/file/d/1FeH4aHoutO3cHiSB4FoiqdDi57bmDKz3/view?usp=sharing" TargetMode="External"/><Relationship Id="rId14" Type="http://schemas.openxmlformats.org/officeDocument/2006/relationships/image" Target="media/image1.jpg"/><Relationship Id="rId17" Type="http://schemas.openxmlformats.org/officeDocument/2006/relationships/hyperlink" Target="https://drive.google.com/file/d/1BK3LOFWB17eTw08X4MQP_lsSXxlGxXeT/view?usp=sharing" TargetMode="External"/><Relationship Id="rId16" Type="http://schemas.openxmlformats.org/officeDocument/2006/relationships/hyperlink" Target="https://drive.google.com/file/d/1n20f5jm1fLevbPlkcukvK8NsVWj5Sfpe/view?usp=sharing" TargetMode="External"/><Relationship Id="rId19" Type="http://schemas.openxmlformats.org/officeDocument/2006/relationships/image" Target="media/image6.jpg"/><Relationship Id="rId18" Type="http://schemas.openxmlformats.org/officeDocument/2006/relationships/image" Target="media/image8.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