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76"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color w:val="666666"/>
          <w:sz w:val="28"/>
          <w:szCs w:val="28"/>
          <w:rtl w:val="0"/>
        </w:rPr>
        <w:t xml:space="preserve">Naturgucker Redaktionsservice • Kostenfreies Pressematerial</w:t>
      </w:r>
    </w:p>
    <w:p w:rsidR="00000000" w:rsidDel="00000000" w:rsidP="00000000" w:rsidRDefault="00000000" w:rsidRPr="00000000" w14:paraId="00000002">
      <w:pPr>
        <w:tabs>
          <w:tab w:val="left" w:leader="none" w:pos="3401.574803149606"/>
        </w:tabs>
        <w:spacing w:after="400" w:lineRule="auto"/>
        <w:rPr>
          <w:rFonts w:ascii="Source Sans 3" w:cs="Source Sans 3" w:eastAsia="Source Sans 3" w:hAnsi="Source Sans 3"/>
          <w:highlight w:val="yellow"/>
        </w:rPr>
      </w:pPr>
      <w:r w:rsidDel="00000000" w:rsidR="00000000" w:rsidRPr="00000000">
        <w:rPr>
          <w:rFonts w:ascii="Source Sans 3 SemiBold" w:cs="Source Sans 3 SemiBold" w:eastAsia="Source Sans 3 SemiBold" w:hAnsi="Source Sans 3 SemiBold"/>
          <w:rtl w:val="0"/>
        </w:rPr>
        <w:t xml:space="preserve">Räumlicher Bezug:</w:t>
      </w:r>
      <w:r w:rsidDel="00000000" w:rsidR="00000000" w:rsidRPr="00000000">
        <w:rPr>
          <w:rFonts w:ascii="Source Sans 3" w:cs="Source Sans 3" w:eastAsia="Source Sans 3" w:hAnsi="Source Sans 3"/>
          <w:rtl w:val="0"/>
        </w:rPr>
        <w:tab/>
        <w:t xml:space="preserve">deutschlandweit</w:t>
        <w:br w:type="textWrapping"/>
      </w:r>
      <w:r w:rsidDel="00000000" w:rsidR="00000000" w:rsidRPr="00000000">
        <w:rPr>
          <w:rFonts w:ascii="Source Sans 3 SemiBold" w:cs="Source Sans 3 SemiBold" w:eastAsia="Source Sans 3 SemiBold" w:hAnsi="Source Sans 3 SemiBold"/>
          <w:rtl w:val="0"/>
        </w:rPr>
        <w:t xml:space="preserve">Idealer Veröffentlichungstermin:</w:t>
      </w:r>
      <w:r w:rsidDel="00000000" w:rsidR="00000000" w:rsidRPr="00000000">
        <w:rPr>
          <w:rFonts w:ascii="Source Sans 3" w:cs="Source Sans 3" w:eastAsia="Source Sans 3" w:hAnsi="Source Sans 3"/>
          <w:rtl w:val="0"/>
        </w:rPr>
        <w:tab/>
        <w:t xml:space="preserve">November bis Februar</w:t>
        <w:br w:type="textWrapping"/>
      </w:r>
      <w:r w:rsidDel="00000000" w:rsidR="00000000" w:rsidRPr="00000000">
        <w:rPr>
          <w:rFonts w:ascii="Source Sans 3 SemiBold" w:cs="Source Sans 3 SemiBold" w:eastAsia="Source Sans 3 SemiBold" w:hAnsi="Source Sans 3 SemiBold"/>
          <w:rtl w:val="0"/>
        </w:rPr>
        <w:t xml:space="preserve">Sperrfrist:</w:t>
      </w:r>
      <w:r w:rsidDel="00000000" w:rsidR="00000000" w:rsidRPr="00000000">
        <w:rPr>
          <w:rFonts w:ascii="Source Sans 3" w:cs="Source Sans 3" w:eastAsia="Source Sans 3" w:hAnsi="Source Sans 3"/>
          <w:rtl w:val="0"/>
        </w:rPr>
        <w:tab/>
        <w:t xml:space="preserve">keine (zur sofortigen Veröffentlichung)</w:t>
        <w:br w:type="textWrapping"/>
      </w:r>
      <w:r w:rsidDel="00000000" w:rsidR="00000000" w:rsidRPr="00000000">
        <w:rPr>
          <w:rFonts w:ascii="Source Sans 3 SemiBold" w:cs="Source Sans 3 SemiBold" w:eastAsia="Source Sans 3 SemiBold" w:hAnsi="Source Sans 3 SemiBold"/>
          <w:rtl w:val="0"/>
        </w:rPr>
        <w:t xml:space="preserve">Nutzungsrechte:</w:t>
      </w:r>
      <w:r w:rsidDel="00000000" w:rsidR="00000000" w:rsidRPr="00000000">
        <w:rPr>
          <w:rFonts w:ascii="Source Sans 3" w:cs="Source Sans 3" w:eastAsia="Source Sans 3" w:hAnsi="Source Sans 3"/>
          <w:rtl w:val="0"/>
        </w:rPr>
        <w:t xml:space="preserve"> </w:t>
        <w:tab/>
        <w:t xml:space="preserve">honorarfrei zur redaktionellen Nutzung</w:t>
      </w:r>
      <w:r w:rsidDel="00000000" w:rsidR="00000000" w:rsidRPr="00000000">
        <w:rPr>
          <w:rtl w:val="0"/>
        </w:rPr>
      </w:r>
    </w:p>
    <w:p w:rsidR="00000000" w:rsidDel="00000000" w:rsidP="00000000" w:rsidRDefault="00000000" w:rsidRPr="00000000" w14:paraId="00000003">
      <w:pPr>
        <w:tabs>
          <w:tab w:val="left" w:leader="none" w:pos="3401.574803149606"/>
        </w:tabs>
        <w:spacing w:line="276" w:lineRule="auto"/>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2"/>
        <w:spacing w:before="400" w:line="276" w:lineRule="auto"/>
        <w:rPr>
          <w:rFonts w:ascii="Source Sans 3" w:cs="Source Sans 3" w:eastAsia="Source Sans 3" w:hAnsi="Source Sans 3"/>
          <w:color w:val="1c4587"/>
        </w:rPr>
      </w:pPr>
      <w:bookmarkStart w:colFirst="0" w:colLast="0" w:name="_na4r5hchjyga" w:id="0"/>
      <w:bookmarkEnd w:id="0"/>
      <w:r w:rsidDel="00000000" w:rsidR="00000000" w:rsidRPr="00000000">
        <w:rPr>
          <w:rFonts w:ascii="Source Sans 3" w:cs="Source Sans 3" w:eastAsia="Source Sans 3" w:hAnsi="Source Sans 3"/>
          <w:color w:val="1c4587"/>
          <w:rtl w:val="0"/>
        </w:rPr>
        <w:t xml:space="preserve">Mitmachen &amp; Service</w:t>
      </w:r>
    </w:p>
    <w:p w:rsidR="00000000" w:rsidDel="00000000" w:rsidP="00000000" w:rsidRDefault="00000000" w:rsidRPr="00000000" w14:paraId="00000005">
      <w:pPr>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ff0000"/>
          <w:rtl w:val="0"/>
        </w:rPr>
        <w:t xml:space="preserve">Bitte verwenden Sie für Ihre Berichterstattung ausschließlich die hier angegebenen Permalinks.</w:t>
      </w:r>
      <w:r w:rsidDel="00000000" w:rsidR="00000000" w:rsidRPr="00000000">
        <w:rPr>
          <w:rFonts w:ascii="Source Sans 3" w:cs="Source Sans 3" w:eastAsia="Source Sans 3" w:hAnsi="Source Sans 3"/>
          <w:rtl w:val="0"/>
        </w:rPr>
        <w:t xml:space="preserve"> Aus der Browserzeile kopierte Links sind individuelle Session-Links und funktionieren bei Ihren Leser*innen nicht.</w:t>
      </w:r>
    </w:p>
    <w:p w:rsidR="00000000" w:rsidDel="00000000" w:rsidP="00000000" w:rsidRDefault="00000000" w:rsidRPr="00000000" w14:paraId="00000006">
      <w:pPr>
        <w:widowControl w:val="0"/>
        <w:spacing w:after="200" w:line="240" w:lineRule="auto"/>
        <w:rPr>
          <w:rFonts w:ascii="Source Sans 3" w:cs="Source Sans 3" w:eastAsia="Source Sans 3" w:hAnsi="Source Sans 3"/>
          <w:color w:val="1155cc"/>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Eigene Naturbeobachtungen melden:</w:t>
        <w:br w:type="textWrapping"/>
      </w:r>
      <w:hyperlink r:id="rId6">
        <w:r w:rsidDel="00000000" w:rsidR="00000000" w:rsidRPr="00000000">
          <w:rPr>
            <w:rFonts w:ascii="Source Sans 3" w:cs="Source Sans 3" w:eastAsia="Source Sans 3" w:hAnsi="Source Sans 3"/>
            <w:color w:val="1c4587"/>
            <w:u w:val="single"/>
            <w:rtl w:val="0"/>
          </w:rPr>
          <w:t xml:space="preserve">naturgucker.de</w:t>
        </w:r>
      </w:hyperlink>
      <w:r w:rsidDel="00000000" w:rsidR="00000000" w:rsidRPr="00000000">
        <w:rPr>
          <w:rtl w:val="0"/>
        </w:rPr>
      </w:r>
    </w:p>
    <w:p w:rsidR="00000000" w:rsidDel="00000000" w:rsidP="00000000" w:rsidRDefault="00000000" w:rsidRPr="00000000" w14:paraId="00000007">
      <w:pPr>
        <w:widowControl w:val="0"/>
        <w:spacing w:after="400" w:line="240" w:lineRule="auto"/>
        <w:rPr>
          <w:rFonts w:ascii="Source Sans 3 SemiBold" w:cs="Source Sans 3 SemiBold" w:eastAsia="Source Sans 3 SemiBold" w:hAnsi="Source Sans 3 SemiBold"/>
          <w:color w:val="ff0000"/>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Kostenlose E-Learning-Kurse der NABU|naturgucker-Akademie:</w:t>
        <w:br w:type="textWrapping"/>
      </w:r>
      <w:r w:rsidDel="00000000" w:rsidR="00000000" w:rsidRPr="00000000">
        <w:rPr>
          <w:rFonts w:ascii="Source Sans 3" w:cs="Source Sans 3" w:eastAsia="Source Sans 3" w:hAnsi="Source Sans 3"/>
          <w:rtl w:val="0"/>
        </w:rPr>
        <w:t xml:space="preserve">Pflanzen Grundwissen: </w:t>
      </w:r>
      <w:hyperlink r:id="rId7">
        <w:r w:rsidDel="00000000" w:rsidR="00000000" w:rsidRPr="00000000">
          <w:rPr>
            <w:rFonts w:ascii="Source Sans 3" w:cs="Source Sans 3" w:eastAsia="Source Sans 3" w:hAnsi="Source Sans 3"/>
            <w:color w:val="1c4587"/>
            <w:u w:val="single"/>
            <w:rtl w:val="0"/>
          </w:rPr>
          <w:t xml:space="preserve">https://nabu-naturgucker-akademie.de/Pflanzen-Grundwissen/</w:t>
        </w:r>
      </w:hyperlink>
      <w:r w:rsidDel="00000000" w:rsidR="00000000" w:rsidRPr="00000000">
        <w:rPr>
          <w:rtl w:val="0"/>
        </w:rPr>
      </w:r>
    </w:p>
    <w:p w:rsidR="00000000" w:rsidDel="00000000" w:rsidP="00000000" w:rsidRDefault="00000000" w:rsidRPr="00000000" w14:paraId="00000008">
      <w:pPr>
        <w:tabs>
          <w:tab w:val="left" w:leader="none" w:pos="3401.574803149606"/>
        </w:tabs>
        <w:spacing w:line="276" w:lineRule="auto"/>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9">
      <w:pPr>
        <w:pStyle w:val="Heading2"/>
        <w:spacing w:before="400" w:line="276" w:lineRule="auto"/>
        <w:rPr>
          <w:rFonts w:ascii="Source Sans 3" w:cs="Source Sans 3" w:eastAsia="Source Sans 3" w:hAnsi="Source Sans 3"/>
          <w:color w:val="1c4587"/>
        </w:rPr>
      </w:pPr>
      <w:bookmarkStart w:colFirst="0" w:colLast="0" w:name="_jlwdnr05uzu" w:id="1"/>
      <w:bookmarkEnd w:id="1"/>
      <w:r w:rsidDel="00000000" w:rsidR="00000000" w:rsidRPr="00000000">
        <w:rPr>
          <w:rFonts w:ascii="Source Sans 3" w:cs="Source Sans 3" w:eastAsia="Source Sans 3" w:hAnsi="Source Sans 3"/>
          <w:color w:val="1c4587"/>
          <w:rtl w:val="0"/>
        </w:rPr>
        <w:t xml:space="preserve">Über NABU|naturgucker</w:t>
      </w:r>
    </w:p>
    <w:p w:rsidR="00000000" w:rsidDel="00000000" w:rsidP="00000000" w:rsidRDefault="00000000" w:rsidRPr="00000000" w14:paraId="0000000A">
      <w:pPr>
        <w:spacing w:after="400" w:line="276"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NABU|naturgucker ist eine gemeinnützige Genossenschaft, die das Ziel verfolgt, Menschen für die Natur zu begeistern und dabei zum Verständnis der Arten, ihrer Lebensräume und dem Gesamtgefüge der Natur beizutragen. Mit dem Meldeportal und sozialen Netzwerk für Naturbeobachtungen, dem Online-Lernort NABU|naturgucker-Akademie, den Reiseangeboten für gemeinsame Naturerlebnisse sowie einem Online-Naturjournal zum Mitmachen werden vielfältige Möglichkeiten zum Erleben, Begreifen und Schützen der Natur angeboten.</w:t>
      </w:r>
    </w:p>
    <w:p w:rsidR="00000000" w:rsidDel="00000000" w:rsidP="00000000" w:rsidRDefault="00000000" w:rsidRPr="00000000" w14:paraId="0000000B">
      <w:pPr>
        <w:tabs>
          <w:tab w:val="left" w:leader="none" w:pos="3401.574803149606"/>
        </w:tabs>
        <w:spacing w:line="276" w:lineRule="auto"/>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C">
      <w:pPr>
        <w:pStyle w:val="Heading2"/>
        <w:spacing w:before="400" w:line="276" w:lineRule="auto"/>
        <w:rPr>
          <w:rFonts w:ascii="Source Sans 3" w:cs="Source Sans 3" w:eastAsia="Source Sans 3" w:hAnsi="Source Sans 3"/>
          <w:color w:val="1c4587"/>
        </w:rPr>
      </w:pPr>
      <w:bookmarkStart w:colFirst="0" w:colLast="0" w:name="_eubbksl6ijx6" w:id="2"/>
      <w:bookmarkEnd w:id="2"/>
      <w:r w:rsidDel="00000000" w:rsidR="00000000" w:rsidRPr="00000000">
        <w:rPr>
          <w:rFonts w:ascii="Source Sans 3" w:cs="Source Sans 3" w:eastAsia="Source Sans 3" w:hAnsi="Source Sans 3"/>
          <w:color w:val="1c4587"/>
          <w:rtl w:val="0"/>
        </w:rPr>
        <w:t xml:space="preserve">Pressekontakt &amp; Redaktionsservice</w:t>
      </w:r>
    </w:p>
    <w:p w:rsidR="00000000" w:rsidDel="00000000" w:rsidP="00000000" w:rsidRDefault="00000000" w:rsidRPr="00000000" w14:paraId="0000000D">
      <w:pPr>
        <w:spacing w:line="276"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rtl w:val="0"/>
        </w:rPr>
        <w:t xml:space="preserve">N</w:t>
      </w:r>
      <w:r w:rsidDel="00000000" w:rsidR="00000000" w:rsidRPr="00000000">
        <w:rPr>
          <w:rFonts w:ascii="Source Sans 3" w:cs="Source Sans 3" w:eastAsia="Source Sans 3" w:hAnsi="Source Sans 3"/>
          <w:rtl w:val="0"/>
        </w:rPr>
        <w:t xml:space="preserve">aturgucker-Redaktion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Pressesprecherin: Gaby Schulemann-Maier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w:t>
        <w:br w:type="textWrapping"/>
        <w:t xml:space="preserve">E-Mail: </w:t>
      </w:r>
      <w:hyperlink r:id="rId8">
        <w:r w:rsidDel="00000000" w:rsidR="00000000" w:rsidRPr="00000000">
          <w:rPr>
            <w:rFonts w:ascii="Source Sans 3" w:cs="Source Sans 3" w:eastAsia="Source Sans 3" w:hAnsi="Source Sans 3"/>
            <w:color w:val="1c4587"/>
            <w:u w:val="single"/>
            <w:rtl w:val="0"/>
          </w:rPr>
          <w:t xml:space="preserve">presse@naturgucker.de</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Tel.: +49/152 09432828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Source Sans 3" w:cs="Source Sans 3" w:eastAsia="Source Sans 3" w:hAnsi="Source Sans 3"/>
          <w:rtl w:val="0"/>
        </w:rPr>
        <w:t xml:space="preserve">Webseite &amp; Archiv: </w:t>
      </w:r>
      <w:hyperlink r:id="rId9">
        <w:r w:rsidDel="00000000" w:rsidR="00000000" w:rsidRPr="00000000">
          <w:rPr>
            <w:rFonts w:ascii="Source Sans 3" w:cs="Source Sans 3" w:eastAsia="Source Sans 3" w:hAnsi="Source Sans 3"/>
            <w:color w:val="1c4587"/>
            <w:u w:val="single"/>
            <w:rtl w:val="0"/>
          </w:rPr>
          <w:t xml:space="preserve">nabu-naturgucker.de/presse</w:t>
        </w:r>
      </w:hyperlink>
      <w:r w:rsidDel="00000000" w:rsidR="00000000" w:rsidRPr="00000000">
        <w:rPr>
          <w:rtl w:val="0"/>
        </w:rPr>
      </w:r>
    </w:p>
    <w:sectPr>
      <w:headerReference r:id="rId10" w:type="default"/>
      <w:footerReference r:id="rId11" w:type="default"/>
      <w:pgSz w:h="16834" w:w="11909" w:orient="portrait"/>
      <w:pgMar w:bottom="1440" w:top="1440" w:left="1440" w:right="1440" w:header="340.1574803149606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F">
    <w:pPr>
      <w:tabs>
        <w:tab w:val="right" w:leader="none" w:pos="9060"/>
      </w:tabs>
      <w:rPr>
        <w:rFonts w:ascii="Source Sans 3" w:cs="Source Sans 3" w:eastAsia="Source Sans 3" w:hAnsi="Source Sans 3"/>
        <w:color w:val="666666"/>
      </w:rPr>
    </w:pPr>
    <w:r w:rsidDel="00000000" w:rsidR="00000000" w:rsidRPr="00000000">
      <w:rPr>
        <w:rFonts w:ascii="Source Sans 3" w:cs="Source Sans 3" w:eastAsia="Source Sans 3" w:hAnsi="Source Sans 3"/>
        <w:color w:val="666666"/>
        <w:rtl w:val="0"/>
      </w:rPr>
      <w:t xml:space="preserve">Naturgucker Redaktionsservice</w:t>
      <w:tab/>
    </w:r>
    <w:r w:rsidDel="00000000" w:rsidR="00000000" w:rsidRPr="00000000">
      <w:rPr>
        <w:rFonts w:ascii="Source Sans 3" w:cs="Source Sans 3" w:eastAsia="Source Sans 3" w:hAnsi="Source Sans 3"/>
        <w:color w:val="66666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E">
    <w:pPr>
      <w:ind w:right="-40.8661417322827"/>
      <w:jc w:val="right"/>
      <w:rPr/>
    </w:pPr>
    <w:r w:rsidDel="00000000" w:rsidR="00000000" w:rsidRPr="00000000">
      <w:rPr/>
      <w:drawing>
        <wp:inline distB="114300" distT="114300" distL="114300" distR="114300">
          <wp:extent cx="660960" cy="6480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60960" cy="648000"/>
                  </a:xfrm>
                  <a:prstGeom prst="rect"/>
                  <a:ln/>
                </pic:spPr>
              </pic:pic>
            </a:graphicData>
          </a:graphic>
        </wp:inline>
      </w:drawing>
    </w:r>
    <w:r w:rsidDel="00000000" w:rsidR="00000000" w:rsidRPr="00000000">
      <w:rPr>
        <w:rtl w:val="0"/>
      </w:rPr>
      <w:br w:type="textWrapp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http://nabu-naturgucker.de/presse" TargetMode="External"/><Relationship Id="rId5" Type="http://schemas.openxmlformats.org/officeDocument/2006/relationships/styles" Target="styles.xml"/><Relationship Id="rId6" Type="http://schemas.openxmlformats.org/officeDocument/2006/relationships/hyperlink" Target="https://naturgucker.de" TargetMode="External"/><Relationship Id="rId7" Type="http://schemas.openxmlformats.org/officeDocument/2006/relationships/hyperlink" Target="https://nabu-naturgucker-akademie.de/Pflanzen-Grundwissen/" TargetMode="External"/><Relationship Id="rId8" Type="http://schemas.openxmlformats.org/officeDocument/2006/relationships/hyperlink" Target="mailto:presse@naturgucker.d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SourceSans3SemiBold-regular.ttf"/><Relationship Id="rId2" Type="http://schemas.openxmlformats.org/officeDocument/2006/relationships/font" Target="fonts/SourceSans3SemiBold-bold.ttf"/><Relationship Id="rId3" Type="http://schemas.openxmlformats.org/officeDocument/2006/relationships/font" Target="fonts/SourceSans3SemiBold-italic.ttf"/><Relationship Id="rId4" Type="http://schemas.openxmlformats.org/officeDocument/2006/relationships/font" Target="fonts/SourceSans3SemiBold-boldItalic.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