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pPr>
      <w:bookmarkStart w:colFirst="0" w:colLast="0" w:name="_p940b4lq7ooo" w:id="0"/>
      <w:bookmarkEnd w:id="0"/>
      <w:r w:rsidDel="00000000" w:rsidR="00000000" w:rsidRPr="00000000">
        <w:rPr>
          <w:rFonts w:ascii="Source Sans 3" w:cs="Source Sans 3" w:eastAsia="Source Sans 3" w:hAnsi="Source Sans 3"/>
          <w:color w:val="1c4587"/>
          <w:rtl w:val="0"/>
        </w:rPr>
        <w:t xml:space="preserve">Textkasten: Sieben Fakten über den Zitronenfalter</w:t>
      </w:r>
      <w:r w:rsidDel="00000000" w:rsidR="00000000" w:rsidRPr="00000000">
        <w:rPr>
          <w:rtl w:val="0"/>
        </w:rPr>
      </w:r>
    </w:p>
    <w:p w:rsidR="00000000" w:rsidDel="00000000" w:rsidP="00000000" w:rsidRDefault="00000000" w:rsidRPr="00000000" w14:paraId="00000005">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Zart und winterhart</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Der Zitronenfalter gehört zu den wenigen Tagfalterarten in Deutschland, die die kalte Jahreszeit als erwachsene Individuen überdauern.</w:t>
      </w:r>
    </w:p>
    <w:p w:rsidR="00000000" w:rsidDel="00000000" w:rsidP="00000000" w:rsidRDefault="00000000" w:rsidRPr="00000000" w14:paraId="0000000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Eingebauter Frostschutz</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Sein Körper enthält natürliche Kälteschutzstoffe, die verhindern, dass seine Körperflüssigkeit bei Frost einfach gefriert.</w:t>
      </w:r>
    </w:p>
    <w:p w:rsidR="00000000" w:rsidDel="00000000" w:rsidP="00000000" w:rsidRDefault="00000000" w:rsidRPr="00000000" w14:paraId="00000007">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Alter Falter!</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Zitronenfalter sind ungewöhnlich langlebig. Durch die Winterruhe und eine sommerliche Ruhephase kann ihre Lebensdauer als erwachsenes Insekt elf bis zwölf Monate betragen.</w:t>
      </w:r>
    </w:p>
    <w:p w:rsidR="00000000" w:rsidDel="00000000" w:rsidP="00000000" w:rsidRDefault="00000000" w:rsidRPr="00000000" w14:paraId="00000008">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Nicht alle zitronengelb</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Die Färbung ist beim Zitronenfalter geschlechtsabhängig. Während die Männchen ein intensives Gelb zeigen, sind die Weibchen deutlich blasser und wirken eher weißlich-grün.</w:t>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Gelb und trotzdem ein Weißling</w:t>
      </w:r>
      <w:r w:rsidDel="00000000" w:rsidR="00000000" w:rsidRPr="00000000">
        <w:rPr>
          <w:rFonts w:ascii="Source Sans 3 SemiBold" w:cs="Source Sans 3 SemiBold" w:eastAsia="Source Sans 3 SemiBold" w:hAnsi="Source Sans 3 SemiBold"/>
          <w:rtl w:val="0"/>
        </w:rPr>
        <w:t xml:space="preserve">:</w:t>
      </w:r>
      <w:r w:rsidDel="00000000" w:rsidR="00000000" w:rsidRPr="00000000">
        <w:rPr>
          <w:rFonts w:ascii="Source Sans 3" w:cs="Source Sans 3" w:eastAsia="Source Sans 3" w:hAnsi="Source Sans 3"/>
          <w:rtl w:val="0"/>
        </w:rPr>
        <w:t xml:space="preserve"> Innerhalb der Ordnung der Schmetterlinge gehört der Zitronenfalter zur Familie der Weißlinge, wissenschaftlich Pieridae genannt. Damit ist er aber nicht allein, denn es gibt weitere gelbe Weißlinge. Sie bilden zusammen die Unterfamilie der Gelblinge.</w:t>
      </w:r>
    </w:p>
    <w:p w:rsidR="00000000" w:rsidDel="00000000" w:rsidP="00000000" w:rsidRDefault="00000000" w:rsidRPr="00000000" w14:paraId="0000000A">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Bei der Raupennahrung wählerisch</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Für die Raupen kommen vor allem Faulbaum und Kreuzdorn als Nahrung infrage. Ohne diese Gehölze fehlt dem Zitronenfalter eine wichtige Voraussetzung für seine nächste Generation.</w:t>
      </w:r>
    </w:p>
    <w:p w:rsidR="00000000" w:rsidDel="00000000" w:rsidP="00000000" w:rsidRDefault="00000000" w:rsidRPr="00000000" w14:paraId="0000000B">
      <w:pPr>
        <w:tabs>
          <w:tab w:val="left" w:leader="none" w:pos="3401.574803149606"/>
        </w:tabs>
        <w:spacing w:after="200" w:before="0" w:line="276" w:lineRule="auto"/>
        <w:rPr>
          <w:rFonts w:ascii="Source Sans 3" w:cs="Source Sans 3" w:eastAsia="Source Sans 3" w:hAnsi="Source Sans 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Hauptsache energiereich und süß</w:t>
      </w:r>
      <w:r w:rsidDel="00000000" w:rsidR="00000000" w:rsidRPr="00000000">
        <w:rPr>
          <w:rFonts w:ascii="Source Sans 3 SemiBold" w:cs="Source Sans 3 SemiBold" w:eastAsia="Source Sans 3 SemiBold" w:hAnsi="Source Sans 3 SemiBold"/>
          <w:rtl w:val="0"/>
        </w:rPr>
        <w:t xml:space="preserve">: </w:t>
      </w:r>
      <w:r w:rsidDel="00000000" w:rsidR="00000000" w:rsidRPr="00000000">
        <w:rPr>
          <w:rFonts w:ascii="Source Sans 3" w:cs="Source Sans 3" w:eastAsia="Source Sans 3" w:hAnsi="Source Sans 3"/>
          <w:rtl w:val="0"/>
        </w:rPr>
        <w:t xml:space="preserve">Mit der Spezialisierung auf bestimmte Nahrungspflanzen ist es beim Zitronenfalter vorbei, sobald er das Raupenstadium hinter sich gelassen hat. Erwachsene Individuen trinken Nektar von vielen unterschiedlichen Pflanzenarten.</w:t>
      </w:r>
      <w:r w:rsidDel="00000000" w:rsidR="00000000" w:rsidRPr="00000000">
        <w:rPr>
          <w:rtl w:val="0"/>
        </w:rPr>
      </w:r>
    </w:p>
    <w:p w:rsidR="00000000" w:rsidDel="00000000" w:rsidP="00000000" w:rsidRDefault="00000000" w:rsidRPr="00000000" w14:paraId="0000000C">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F">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Zitronenfalters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https://naturgucker.de/?art=-1287232989&amp;?desktop=1</w:t>
        </w:r>
      </w:hyperlink>
      <w:r w:rsidDel="00000000" w:rsidR="00000000" w:rsidRPr="00000000">
        <w:rPr>
          <w:rtl w:val="0"/>
        </w:rPr>
      </w:r>
    </w:p>
    <w:p w:rsidR="00000000" w:rsidDel="00000000" w:rsidP="00000000" w:rsidRDefault="00000000" w:rsidRPr="00000000" w14:paraId="0000001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Schmetterlingsbeobachtungen melden</w:t>
      </w:r>
      <w:r w:rsidDel="00000000" w:rsidR="00000000" w:rsidRPr="00000000">
        <w:rPr>
          <w:rFonts w:ascii="Source Sans 3 SemiBold" w:cs="Source Sans 3 SemiBold" w:eastAsia="Source Sans 3 SemiBold" w:hAnsi="Source Sans 3 SemiBold"/>
          <w:rtl w:val="0"/>
        </w:rPr>
        <w:t xml:space="preserve">:</w:t>
        <w:br w:type="textWrapping"/>
      </w:r>
      <w:hyperlink r:id="rId7">
        <w:r w:rsidDel="00000000" w:rsidR="00000000" w:rsidRPr="00000000">
          <w:rPr>
            <w:rFonts w:ascii="Source Sans 3" w:cs="Source Sans 3" w:eastAsia="Source Sans 3" w:hAnsi="Source Sans 3"/>
            <w:color w:val="1c4587"/>
            <w:u w:val="single"/>
            <w:rtl w:val="0"/>
          </w:rPr>
          <w:t xml:space="preserve">https://naturgucker.de/fruehe-falter/</w:t>
        </w:r>
      </w:hyperlink>
      <w:r w:rsidDel="00000000" w:rsidR="00000000" w:rsidRPr="00000000">
        <w:rPr>
          <w:rtl w:val="0"/>
        </w:rPr>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r>
      <w:r w:rsidDel="00000000" w:rsidR="00000000" w:rsidRPr="00000000">
        <w:rPr>
          <w:rFonts w:ascii="Source Sans 3" w:cs="Source Sans 3" w:eastAsia="Source Sans 3" w:hAnsi="Source Sans 3"/>
          <w:rtl w:val="0"/>
        </w:rPr>
        <w:t xml:space="preserve">Schmetterlinge kompakt: </w:t>
      </w:r>
      <w:hyperlink r:id="rId9">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tl w:val="0"/>
        </w:rPr>
      </w:r>
    </w:p>
    <w:p w:rsidR="00000000" w:rsidDel="00000000" w:rsidP="00000000" w:rsidRDefault="00000000" w:rsidRPr="00000000" w14:paraId="00000012">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spacing w:before="400" w:line="276"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9.jpg"/>
                  <a:graphic>
                    <a:graphicData uri="http://schemas.openxmlformats.org/drawingml/2006/picture">
                      <pic:pic>
                        <pic:nvPicPr>
                          <pic:cNvPr id="0" name="image9.jpg"/>
                          <pic:cNvPicPr preferRelativeResize="0"/>
                        </pic:nvPicPr>
                        <pic:blipFill>
                          <a:blip r:embed="rId1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6" name="image2.jpg"/>
                  <a:graphic>
                    <a:graphicData uri="http://schemas.openxmlformats.org/drawingml/2006/picture">
                      <pic:pic>
                        <pic:nvPicPr>
                          <pic:cNvPr id="0" name="image2.jpg"/>
                          <pic:cNvPicPr preferRelativeResize="0"/>
                        </pic:nvPicPr>
                        <pic:blipFill>
                          <a:blip r:embed="rId12"/>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7">
      <w:pPr>
        <w:spacing w:after="200" w:line="276" w:lineRule="auto"/>
        <w:rPr>
          <w:b w:val="1"/>
          <w:bCs w:val="1"/>
        </w:rPr>
      </w:pPr>
      <w:r w:rsidDel="00000000" w:rsidR="00000000" w:rsidRPr="00000000">
        <w:rPr>
          <w:rtl w:val="0"/>
        </w:rPr>
      </w:r>
    </w:p>
    <w:p w:rsidR="00000000" w:rsidDel="00000000" w:rsidP="00000000" w:rsidRDefault="00000000" w:rsidRPr="00000000" w14:paraId="00000018">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Überwinternder Zitronenfalter im Schnee. Foto: Werner Bartsch/naturgucker.de (frei zur Nutzung im Rahmen dieses Artikels); </w:t>
      </w:r>
      <w:hyperlink r:id="rId1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9">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Zitronenfalter im Winter. Foto: Karin Meier/naturgucker.de (frei zur Nutzung im Rahmen dieses Artikels); </w:t>
      </w: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A">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Zitronenfalter an einem Krokus. Foto: Silvia Volkmar/naturgucker.de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7.jpg"/>
                  <a:graphic>
                    <a:graphicData uri="http://schemas.openxmlformats.org/drawingml/2006/picture">
                      <pic:pic>
                        <pic:nvPicPr>
                          <pic:cNvPr id="0" name="image7.jpg"/>
                          <pic:cNvPicPr preferRelativeResize="0"/>
                        </pic:nvPicPr>
                        <pic:blipFill>
                          <a:blip r:embed="rId1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3.jpg"/>
                  <a:graphic>
                    <a:graphicData uri="http://schemas.openxmlformats.org/drawingml/2006/picture">
                      <pic:pic>
                        <pic:nvPicPr>
                          <pic:cNvPr id="0" name="image3.jpg"/>
                          <pic:cNvPicPr preferRelativeResize="0"/>
                        </pic:nvPicPr>
                        <pic:blipFill>
                          <a:blip r:embed="rId1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9" name="image5.jpg"/>
                  <a:graphic>
                    <a:graphicData uri="http://schemas.openxmlformats.org/drawingml/2006/picture">
                      <pic:pic>
                        <pic:nvPicPr>
                          <pic:cNvPr id="0" name="image5.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E">
      <w:pPr>
        <w:spacing w:after="200" w:line="276" w:lineRule="auto"/>
        <w:rPr>
          <w:b w:val="1"/>
          <w:bCs w:val="1"/>
        </w:rPr>
      </w:pPr>
      <w:r w:rsidDel="00000000" w:rsidR="00000000" w:rsidRPr="00000000">
        <w:rPr>
          <w:rtl w:val="0"/>
        </w:rPr>
      </w:r>
    </w:p>
    <w:p w:rsidR="00000000" w:rsidDel="00000000" w:rsidP="00000000" w:rsidRDefault="00000000" w:rsidRPr="00000000" w14:paraId="0000001F">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Blass gefärbt und eher grünlich-weißlich: ein Zitronenfalter-Weibchen. Foto: Gaby Schulemann-Maier/naturgucker.de (frei zur Nutzung im Rahmen dieses Artikels); </w:t>
      </w:r>
      <w:hyperlink r:id="rId1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0">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Im Balzflug erwischt: ein Zitronenfalter-Paar. Foto: Karin Meier/naturgucker.de (frei zur Nutzung im Rahmen dieses Artikels); </w:t>
      </w: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spacing w:after="400" w:line="276"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Raupe des Zitronenfalters auf einem Blatt des Faulbaums. Foto: Wolfgang Piepers/naturgucker.de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4.jpg"/>
                  <a:graphic>
                    <a:graphicData uri="http://schemas.openxmlformats.org/drawingml/2006/picture">
                      <pic:pic>
                        <pic:nvPicPr>
                          <pic:cNvPr id="0" name="image4.jpg"/>
                          <pic:cNvPicPr preferRelativeResize="0"/>
                        </pic:nvPicPr>
                        <pic:blipFill>
                          <a:blip r:embed="rId2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10.jpg"/>
                  <a:graphic>
                    <a:graphicData uri="http://schemas.openxmlformats.org/drawingml/2006/picture">
                      <pic:pic>
                        <pic:nvPicPr>
                          <pic:cNvPr id="0" name="image10.jpg"/>
                          <pic:cNvPicPr preferRelativeResize="0"/>
                        </pic:nvPicPr>
                        <pic:blipFill>
                          <a:blip r:embed="rId2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8.jpg"/>
                  <a:graphic>
                    <a:graphicData uri="http://schemas.openxmlformats.org/drawingml/2006/picture">
                      <pic:pic>
                        <pic:nvPicPr>
                          <pic:cNvPr id="0" name="image8.jpg"/>
                          <pic:cNvPicPr preferRelativeResize="0"/>
                        </pic:nvPicPr>
                        <pic:blipFill>
                          <a:blip r:embed="rId2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276" w:lineRule="auto"/>
        <w:rPr>
          <w:b w:val="1"/>
          <w:bCs w:val="1"/>
        </w:rPr>
      </w:pPr>
      <w:r w:rsidDel="00000000" w:rsidR="00000000" w:rsidRPr="00000000">
        <w:rPr>
          <w:rtl w:val="0"/>
        </w:rPr>
      </w:r>
    </w:p>
    <w:p w:rsidR="00000000" w:rsidDel="00000000" w:rsidP="00000000" w:rsidRDefault="00000000" w:rsidRPr="00000000" w14:paraId="00000026">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Zitronenfalter trinkt Nektar. Foto: Ulrich Sach/naturgucker.de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Mindestens zehn Monate ist dieser Zitronenfalter schon alt. Foto: Irene Freese/naturgucker.de (frei zur Nutzung im Rahmen dieses Artikels); </w:t>
      </w:r>
      <w:hyperlink r:id="rId2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Trotz seiner ausgefransten Flügel noch flugfähig: ein mindestens zehn Monate alter Zitronenfalter. Foto: Lothar Fassnacht/naturgucker.de (frei zur Nutzung im Rahmen dieses Artikels); </w:t>
      </w:r>
      <w:hyperlink r:id="rId2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9">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before="400" w:line="276"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B">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2C">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spacing w:before="400" w:line="276"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E">
      <w:pPr>
        <w:spacing w:line="276"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8">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9">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0" w:type="default"/>
      <w:footerReference r:id="rId31"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4w3aYCcWoKqbCp2YUTwEvUdm-I7NOmA-/view?usp=sharing" TargetMode="External"/><Relationship Id="rId22" Type="http://schemas.openxmlformats.org/officeDocument/2006/relationships/image" Target="media/image4.jpg"/><Relationship Id="rId21" Type="http://schemas.openxmlformats.org/officeDocument/2006/relationships/hyperlink" Target="https://drive.google.com/file/d/1LynRDx_NfCb6Vpw2QKy8_YiByuW8UjNH/view?usp=sharing" TargetMode="External"/><Relationship Id="rId24" Type="http://schemas.openxmlformats.org/officeDocument/2006/relationships/image" Target="media/image8.jpg"/><Relationship Id="rId23" Type="http://schemas.openxmlformats.org/officeDocument/2006/relationships/image" Target="media/image10.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Schmetterlinge-Kompakt/" TargetMode="External"/><Relationship Id="rId26" Type="http://schemas.openxmlformats.org/officeDocument/2006/relationships/hyperlink" Target="https://drive.google.com/file/d/18rQEqXovfaKF6T69L6HYJGGGG-r6PaqE/view?usp=sharing" TargetMode="External"/><Relationship Id="rId25" Type="http://schemas.openxmlformats.org/officeDocument/2006/relationships/hyperlink" Target="https://drive.google.com/file/d/1M777VF8PsZQFj2mN4_Y8zghmAd-3T30M/view?usp=sharing" TargetMode="External"/><Relationship Id="rId28" Type="http://schemas.openxmlformats.org/officeDocument/2006/relationships/hyperlink" Target="mailto:presse@naturgucker.de" TargetMode="External"/><Relationship Id="rId27" Type="http://schemas.openxmlformats.org/officeDocument/2006/relationships/hyperlink" Target="https://drive.google.com/file/d/1f6SA_YqzA6a6wXtre7t7XyKBwBJVFKf-/view?usp=sharing" TargetMode="External"/><Relationship Id="rId5" Type="http://schemas.openxmlformats.org/officeDocument/2006/relationships/styles" Target="styles.xml"/><Relationship Id="rId6" Type="http://schemas.openxmlformats.org/officeDocument/2006/relationships/hyperlink" Target="https://naturgucker.de/?art=-1287232989&amp;?desktop=1" TargetMode="External"/><Relationship Id="rId29" Type="http://schemas.openxmlformats.org/officeDocument/2006/relationships/hyperlink" Target="http://nabu-naturgucker.de/presse" TargetMode="External"/><Relationship Id="rId7" Type="http://schemas.openxmlformats.org/officeDocument/2006/relationships/hyperlink" Target="https://naturgucker.de/fruehe-falter/" TargetMode="External"/><Relationship Id="rId8" Type="http://schemas.openxmlformats.org/officeDocument/2006/relationships/hyperlink" Target="https://nabu-naturgucker-akademie.de/Schmetterlinge-Grundwissen/"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image" Target="media/image9.jpg"/><Relationship Id="rId10" Type="http://schemas.openxmlformats.org/officeDocument/2006/relationships/image" Target="media/image6.jpg"/><Relationship Id="rId13" Type="http://schemas.openxmlformats.org/officeDocument/2006/relationships/hyperlink" Target="https://drive.google.com/file/d/18toomZPedxQ1arFGLXZZVeUb2kJ7EPrx/view?usp=sharing" TargetMode="External"/><Relationship Id="rId12" Type="http://schemas.openxmlformats.org/officeDocument/2006/relationships/image" Target="media/image2.jpg"/><Relationship Id="rId15" Type="http://schemas.openxmlformats.org/officeDocument/2006/relationships/hyperlink" Target="https://drive.google.com/file/d/1ZAArPWGPHaq17-hFMfriCHLowXQx6H1R/view?usp=sharing" TargetMode="External"/><Relationship Id="rId14" Type="http://schemas.openxmlformats.org/officeDocument/2006/relationships/hyperlink" Target="https://drive.google.com/file/d/1Os1XKbBeCF7obzOsE_LNilGVUFqdD0S_/view?usp=sharing" TargetMode="External"/><Relationship Id="rId17" Type="http://schemas.openxmlformats.org/officeDocument/2006/relationships/image" Target="media/image3.jpg"/><Relationship Id="rId16" Type="http://schemas.openxmlformats.org/officeDocument/2006/relationships/image" Target="media/image7.jpg"/><Relationship Id="rId19" Type="http://schemas.openxmlformats.org/officeDocument/2006/relationships/hyperlink" Target="https://drive.google.com/file/d/1bXmW67FbaFde8QOn9yQ7naZjXwWZXqp4/view?usp=sharing" TargetMode="External"/><Relationship Id="rId1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